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8A" w:rsidRDefault="00AD43C3">
      <w:r>
        <w:t>Campaign Ads for McCain/Obama</w:t>
      </w:r>
    </w:p>
    <w:p w:rsidR="00AD43C3" w:rsidRDefault="00AD43C3">
      <w:hyperlink r:id="rId5" w:history="1">
        <w:r w:rsidRPr="00551977">
          <w:rPr>
            <w:rStyle w:val="Hyperlink"/>
          </w:rPr>
          <w:t>http://www.youtube.com/watch?v=xaCdcvdPHVM</w:t>
        </w:r>
      </w:hyperlink>
    </w:p>
    <w:p w:rsidR="00AD43C3" w:rsidRDefault="00AD43C3">
      <w:hyperlink r:id="rId6" w:history="1">
        <w:r w:rsidRPr="00551977">
          <w:rPr>
            <w:rStyle w:val="Hyperlink"/>
          </w:rPr>
          <w:t>http://www.youtube.com/watch?v=ceMtvRjZkO0</w:t>
        </w:r>
      </w:hyperlink>
    </w:p>
    <w:p w:rsidR="00AD43C3" w:rsidRDefault="00AD43C3">
      <w:hyperlink r:id="rId7" w:history="1">
        <w:r w:rsidRPr="00551977">
          <w:rPr>
            <w:rStyle w:val="Hyperlink"/>
          </w:rPr>
          <w:t>http://www.youtube.com/watch?v=3xIZtXq7JiE</w:t>
        </w:r>
      </w:hyperlink>
    </w:p>
    <w:p w:rsidR="00AD43C3" w:rsidRDefault="00AD43C3">
      <w:hyperlink r:id="rId8" w:history="1">
        <w:r w:rsidRPr="00551977">
          <w:rPr>
            <w:rStyle w:val="Hyperlink"/>
          </w:rPr>
          <w:t>http://www.youtube.com/watch?v=0iSku9yBvZc</w:t>
        </w:r>
      </w:hyperlink>
    </w:p>
    <w:p w:rsidR="00AD43C3" w:rsidRDefault="00AD43C3">
      <w:hyperlink r:id="rId9" w:history="1">
        <w:r w:rsidRPr="00551977">
          <w:rPr>
            <w:rStyle w:val="Hyperlink"/>
          </w:rPr>
          <w:t>http://www.youtube.com/watch?v=M9JNna5EmJg</w:t>
        </w:r>
      </w:hyperlink>
    </w:p>
    <w:p w:rsidR="00AD43C3" w:rsidRDefault="00AD43C3">
      <w:hyperlink r:id="rId10" w:history="1">
        <w:r w:rsidRPr="00551977">
          <w:rPr>
            <w:rStyle w:val="Hyperlink"/>
          </w:rPr>
          <w:t>http://www.youtube.com/watch?v=CK3Y1KPzW9k</w:t>
        </w:r>
      </w:hyperlink>
    </w:p>
    <w:p w:rsidR="00AD43C3" w:rsidRDefault="00AD43C3"/>
    <w:p w:rsidR="00AD43C3" w:rsidRDefault="008C7C5C">
      <w:r>
        <w:t>Vice President Debate</w:t>
      </w:r>
    </w:p>
    <w:p w:rsidR="008C7C5C" w:rsidRDefault="008C7C5C">
      <w:hyperlink r:id="rId11" w:history="1">
        <w:r w:rsidRPr="00551977">
          <w:rPr>
            <w:rStyle w:val="Hyperlink"/>
          </w:rPr>
          <w:t>http://www.youtube.com/watch?v=pXJ4Dk33cCQ</w:t>
        </w:r>
      </w:hyperlink>
    </w:p>
    <w:p w:rsidR="008C7C5C" w:rsidRDefault="008C7C5C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/>
    <w:p w:rsidR="00AD43C3" w:rsidRDefault="00AD43C3" w:rsidP="00AD43C3">
      <w:pPr>
        <w:jc w:val="center"/>
      </w:pPr>
      <w:r>
        <w:lastRenderedPageBreak/>
        <w:t>Discerning Logical Fallacies</w:t>
      </w:r>
    </w:p>
    <w:p w:rsidR="00AD43C3" w:rsidRDefault="00AD43C3" w:rsidP="00AD43C3">
      <w:r>
        <w:t>After the term below, place the definition for each logical fallacy and create an example of one that might be used in ANY type of persuasive content.</w:t>
      </w:r>
    </w:p>
    <w:p w:rsidR="00AD43C3" w:rsidRDefault="00AD43C3" w:rsidP="00AD43C3">
      <w:r>
        <w:t>Ad Hominem Argument –</w:t>
      </w:r>
    </w:p>
    <w:p w:rsidR="00AD43C3" w:rsidRDefault="00AD43C3" w:rsidP="00AD43C3"/>
    <w:p w:rsidR="00AD43C3" w:rsidRDefault="00AD43C3" w:rsidP="00AD43C3"/>
    <w:p w:rsidR="00AD43C3" w:rsidRDefault="00AD43C3" w:rsidP="00AD43C3"/>
    <w:p w:rsidR="00AD43C3" w:rsidRDefault="00AD43C3" w:rsidP="00AD43C3"/>
    <w:p w:rsidR="008C7C5C" w:rsidRDefault="008C7C5C" w:rsidP="00AD43C3">
      <w:r>
        <w:t>Begging the Question –</w:t>
      </w:r>
    </w:p>
    <w:p w:rsidR="008C7C5C" w:rsidRDefault="008C7C5C" w:rsidP="00AD43C3"/>
    <w:p w:rsidR="008C7C5C" w:rsidRDefault="008C7C5C" w:rsidP="00AD43C3"/>
    <w:p w:rsidR="008C7C5C" w:rsidRDefault="008C7C5C" w:rsidP="00AD43C3"/>
    <w:p w:rsidR="008C7C5C" w:rsidRDefault="008C7C5C" w:rsidP="00AD43C3"/>
    <w:p w:rsidR="00AD43C3" w:rsidRDefault="00AD43C3" w:rsidP="00AD43C3">
      <w:r>
        <w:t>Either-or Reasoning –</w:t>
      </w:r>
    </w:p>
    <w:p w:rsidR="00AD43C3" w:rsidRDefault="00AD43C3" w:rsidP="00AD43C3"/>
    <w:p w:rsidR="00AD43C3" w:rsidRDefault="00AD43C3" w:rsidP="00AD43C3"/>
    <w:p w:rsidR="00AD43C3" w:rsidRDefault="00AD43C3" w:rsidP="00AD43C3"/>
    <w:p w:rsidR="00AD43C3" w:rsidRDefault="00AD43C3" w:rsidP="00AD43C3"/>
    <w:p w:rsidR="008C7C5C" w:rsidRDefault="008C7C5C" w:rsidP="00AD43C3">
      <w:r>
        <w:t>Hasty Generalization –</w:t>
      </w:r>
    </w:p>
    <w:p w:rsidR="008C7C5C" w:rsidRDefault="008C7C5C" w:rsidP="00AD43C3"/>
    <w:p w:rsidR="008C7C5C" w:rsidRDefault="008C7C5C" w:rsidP="00AD43C3"/>
    <w:p w:rsidR="008C7C5C" w:rsidRDefault="008C7C5C" w:rsidP="00AD43C3"/>
    <w:p w:rsidR="008C7C5C" w:rsidRDefault="008C7C5C" w:rsidP="00AD43C3"/>
    <w:p w:rsidR="00AD43C3" w:rsidRDefault="00AD43C3" w:rsidP="00AD43C3">
      <w:r>
        <w:t>Non Sequitur –</w:t>
      </w:r>
    </w:p>
    <w:p w:rsidR="00AD43C3" w:rsidRDefault="00AD43C3" w:rsidP="00AD43C3"/>
    <w:p w:rsidR="00AD43C3" w:rsidRDefault="00AD43C3" w:rsidP="00AD43C3"/>
    <w:p w:rsidR="00AD43C3" w:rsidRDefault="00AD43C3" w:rsidP="00AD43C3">
      <w:r>
        <w:lastRenderedPageBreak/>
        <w:t>False Analogy/False Authority –</w:t>
      </w:r>
    </w:p>
    <w:p w:rsidR="00AD43C3" w:rsidRDefault="00AD43C3" w:rsidP="00AD43C3"/>
    <w:p w:rsidR="00AD43C3" w:rsidRDefault="00AD43C3" w:rsidP="00AD43C3"/>
    <w:p w:rsidR="00AD43C3" w:rsidRDefault="00AD43C3" w:rsidP="00AD43C3"/>
    <w:p w:rsidR="008C7C5C" w:rsidRDefault="008C7C5C" w:rsidP="00AD43C3"/>
    <w:p w:rsidR="00AD43C3" w:rsidRDefault="00AD43C3" w:rsidP="00AD43C3">
      <w:r>
        <w:t>Post Hoc Reasoning –</w:t>
      </w:r>
    </w:p>
    <w:p w:rsidR="00AD43C3" w:rsidRDefault="00AD43C3" w:rsidP="00AD43C3"/>
    <w:sectPr w:rsidR="00AD43C3" w:rsidSect="00831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43C3"/>
    <w:rsid w:val="00831B8A"/>
    <w:rsid w:val="008C7C5C"/>
    <w:rsid w:val="00AD4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B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43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0iSku9yBvZ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3xIZtXq7Ji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ceMtvRjZkO0" TargetMode="External"/><Relationship Id="rId11" Type="http://schemas.openxmlformats.org/officeDocument/2006/relationships/hyperlink" Target="http://www.youtube.com/watch?v=pXJ4Dk33cCQ" TargetMode="External"/><Relationship Id="rId5" Type="http://schemas.openxmlformats.org/officeDocument/2006/relationships/hyperlink" Target="http://www.youtube.com/watch?v=xaCdcvdPHVM" TargetMode="External"/><Relationship Id="rId10" Type="http://schemas.openxmlformats.org/officeDocument/2006/relationships/hyperlink" Target="http://www.youtube.com/watch?v=CK3Y1KPzW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M9JNna5EmJ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D08817-89C5-4487-A6A1-CEF38598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2008-10-22T16:05:00Z</dcterms:created>
  <dcterms:modified xsi:type="dcterms:W3CDTF">2008-10-22T16:25:00Z</dcterms:modified>
</cp:coreProperties>
</file>